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E5A3A" w14:textId="77777777" w:rsidR="00AC42C1" w:rsidRPr="006E650F" w:rsidRDefault="00AC42C1" w:rsidP="00C47D54">
      <w:pPr>
        <w:pStyle w:val="Heading4"/>
        <w:spacing w:before="0" w:after="0"/>
        <w:jc w:val="both"/>
        <w:rPr>
          <w:sz w:val="22"/>
          <w:szCs w:val="22"/>
        </w:rPr>
      </w:pPr>
      <w:r w:rsidRPr="006E650F">
        <w:rPr>
          <w:sz w:val="22"/>
          <w:szCs w:val="22"/>
        </w:rPr>
        <w:t>AUDITOR’S REPORT</w:t>
      </w:r>
      <w:r w:rsidR="00267CEB" w:rsidRPr="006E650F">
        <w:rPr>
          <w:sz w:val="22"/>
          <w:szCs w:val="22"/>
        </w:rPr>
        <w:t xml:space="preserve"> ON </w:t>
      </w:r>
      <w:r w:rsidR="000D3EC5" w:rsidRPr="006E650F">
        <w:rPr>
          <w:sz w:val="22"/>
          <w:szCs w:val="22"/>
        </w:rPr>
        <w:t xml:space="preserve">THE </w:t>
      </w:r>
      <w:r w:rsidR="00267CEB" w:rsidRPr="006E650F">
        <w:rPr>
          <w:sz w:val="22"/>
          <w:szCs w:val="22"/>
        </w:rPr>
        <w:t>REVIEW OF INTERIM FINANCIAL INFORMATION</w:t>
      </w:r>
    </w:p>
    <w:p w14:paraId="3A482A8D" w14:textId="77777777" w:rsidR="00AC42C1" w:rsidRPr="006E650F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77777777" w:rsidR="00267CEB" w:rsidRPr="006E650F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59315E01" w:rsidR="00627F97" w:rsidRPr="006E650F" w:rsidRDefault="007463CB" w:rsidP="003B672B">
      <w:pPr>
        <w:pStyle w:val="Header"/>
        <w:rPr>
          <w:rFonts w:cs="Arial"/>
          <w:sz w:val="20"/>
          <w:szCs w:val="20"/>
          <w:lang w:eastAsia="en-US"/>
        </w:rPr>
      </w:pPr>
      <w:r w:rsidRPr="006E650F">
        <w:rPr>
          <w:rFonts w:cs="Arial"/>
          <w:sz w:val="20"/>
          <w:szCs w:val="20"/>
          <w:lang w:eastAsia="en-US"/>
        </w:rPr>
        <w:t xml:space="preserve">To the </w:t>
      </w:r>
      <w:r w:rsidR="00FC5536" w:rsidRPr="006E650F">
        <w:rPr>
          <w:rFonts w:cs="Arial"/>
          <w:sz w:val="20"/>
          <w:szCs w:val="25"/>
          <w:lang w:eastAsia="en-US"/>
        </w:rPr>
        <w:t>S</w:t>
      </w:r>
      <w:r w:rsidR="00EB3477" w:rsidRPr="006E650F">
        <w:rPr>
          <w:rFonts w:cs="Arial"/>
          <w:sz w:val="20"/>
          <w:szCs w:val="25"/>
          <w:lang w:eastAsia="en-US"/>
        </w:rPr>
        <w:t>hareholders</w:t>
      </w:r>
      <w:r w:rsidR="00E050A6" w:rsidRPr="006E650F">
        <w:rPr>
          <w:rFonts w:cs="Arial"/>
          <w:sz w:val="20"/>
          <w:szCs w:val="20"/>
          <w:lang w:eastAsia="en-US"/>
        </w:rPr>
        <w:t xml:space="preserve"> of</w:t>
      </w:r>
      <w:r w:rsidR="00627F97" w:rsidRPr="006E650F">
        <w:rPr>
          <w:rFonts w:cs="Arial"/>
          <w:sz w:val="20"/>
          <w:szCs w:val="20"/>
          <w:lang w:eastAsia="en-US"/>
        </w:rPr>
        <w:t xml:space="preserve"> </w:t>
      </w:r>
      <w:r w:rsidR="00D27BF4" w:rsidRPr="006E650F">
        <w:rPr>
          <w:rFonts w:cs="Arial"/>
          <w:sz w:val="20"/>
          <w:szCs w:val="20"/>
          <w:lang w:eastAsia="en-US"/>
        </w:rPr>
        <w:t>Terabyte Plus</w:t>
      </w:r>
      <w:r w:rsidR="00672474" w:rsidRPr="006E650F">
        <w:rPr>
          <w:rFonts w:cs="Arial"/>
          <w:sz w:val="20"/>
          <w:szCs w:val="20"/>
          <w:lang w:eastAsia="en-US"/>
        </w:rPr>
        <w:t xml:space="preserve"> Public</w:t>
      </w:r>
      <w:r w:rsidR="00037FF6" w:rsidRPr="006E650F">
        <w:rPr>
          <w:rFonts w:cs="Arial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6E650F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781AA84" w14:textId="77777777" w:rsidR="00AC42C1" w:rsidRPr="006E650F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20F9398" w14:textId="09C138AE" w:rsidR="00EA4F64" w:rsidRPr="006E650F" w:rsidRDefault="00EA4F64" w:rsidP="00EA4F6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E650F">
        <w:rPr>
          <w:rFonts w:ascii="Arial" w:hAnsi="Arial" w:cs="Arial"/>
          <w:sz w:val="20"/>
          <w:szCs w:val="20"/>
        </w:rPr>
        <w:t xml:space="preserve">I have reviewed the interim consolidated financial information of Terabyte Plus Public Company Limited </w:t>
      </w:r>
      <w:r w:rsidRPr="006E650F">
        <w:rPr>
          <w:rFonts w:ascii="Arial" w:hAnsi="Arial" w:cs="Arial"/>
          <w:spacing w:val="-4"/>
          <w:sz w:val="20"/>
          <w:szCs w:val="20"/>
        </w:rPr>
        <w:t>and its subsidiaries, and the interim separate financial information of Terabyte Plus Public Company Limited</w:t>
      </w:r>
      <w:r w:rsidRPr="006E650F">
        <w:rPr>
          <w:rFonts w:ascii="Arial" w:hAnsi="Arial" w:cs="Arial"/>
          <w:sz w:val="20"/>
          <w:szCs w:val="20"/>
        </w:rPr>
        <w:t xml:space="preserve">. These comprise the consolidated and separate statements of financial position as </w:t>
      </w:r>
      <w:proofErr w:type="gramStart"/>
      <w:r w:rsidRPr="006E650F">
        <w:rPr>
          <w:rFonts w:ascii="Arial" w:hAnsi="Arial" w:cs="Arial"/>
          <w:sz w:val="20"/>
          <w:szCs w:val="20"/>
        </w:rPr>
        <w:t>at</w:t>
      </w:r>
      <w:proofErr w:type="gramEnd"/>
      <w:r w:rsidRPr="006E650F">
        <w:rPr>
          <w:rFonts w:ascii="Arial" w:hAnsi="Arial" w:cs="Arial"/>
          <w:sz w:val="20"/>
          <w:szCs w:val="20"/>
        </w:rPr>
        <w:t xml:space="preserve"> </w:t>
      </w:r>
      <w:r w:rsidR="00F20872" w:rsidRPr="006E650F">
        <w:rPr>
          <w:rFonts w:ascii="Arial" w:hAnsi="Arial" w:cs="Arial"/>
          <w:sz w:val="20"/>
          <w:szCs w:val="20"/>
        </w:rPr>
        <w:t>31</w:t>
      </w:r>
      <w:r w:rsidRPr="006E650F">
        <w:rPr>
          <w:rFonts w:ascii="Arial" w:hAnsi="Arial" w:cs="Arial"/>
          <w:sz w:val="20"/>
          <w:szCs w:val="20"/>
        </w:rPr>
        <w:t xml:space="preserve"> March </w:t>
      </w:r>
      <w:r w:rsidR="00F20872" w:rsidRPr="006E650F">
        <w:rPr>
          <w:rFonts w:ascii="Arial" w:hAnsi="Arial" w:cs="Arial"/>
          <w:sz w:val="20"/>
          <w:szCs w:val="20"/>
        </w:rPr>
        <w:t>2026</w:t>
      </w:r>
      <w:r w:rsidRPr="006E650F">
        <w:rPr>
          <w:rFonts w:ascii="Arial" w:hAnsi="Arial" w:cs="Arial"/>
          <w:sz w:val="20"/>
          <w:szCs w:val="20"/>
        </w:rPr>
        <w:t xml:space="preserve">, </w:t>
      </w:r>
      <w:r w:rsidRPr="006E650F">
        <w:rPr>
          <w:rFonts w:ascii="Arial" w:hAnsi="Arial" w:cs="Arial"/>
          <w:sz w:val="20"/>
          <w:szCs w:val="20"/>
        </w:rPr>
        <w:br/>
      </w:r>
      <w:r w:rsidRPr="006E650F">
        <w:rPr>
          <w:rFonts w:ascii="Arial" w:hAnsi="Arial" w:cs="Arial"/>
          <w:spacing w:val="-6"/>
          <w:sz w:val="20"/>
          <w:szCs w:val="20"/>
        </w:rPr>
        <w:t xml:space="preserve">the related consolidated and separate statements of comprehensive income, changes in equity, and cash flows </w:t>
      </w:r>
      <w:r w:rsidRPr="006E650F">
        <w:rPr>
          <w:rFonts w:ascii="Arial" w:hAnsi="Arial" w:cs="Arial"/>
          <w:sz w:val="20"/>
          <w:szCs w:val="20"/>
        </w:rPr>
        <w:t xml:space="preserve">for the three-month period then ended, and the condensed notes to the interim financial information. </w:t>
      </w:r>
      <w:r w:rsidRPr="006E650F">
        <w:rPr>
          <w:rFonts w:ascii="Arial" w:hAnsi="Arial" w:cs="Arial"/>
          <w:spacing w:val="-4"/>
          <w:sz w:val="20"/>
          <w:szCs w:val="20"/>
        </w:rPr>
        <w:t>Management is responsible for the preparation and presentation of this interim consolidated and separate</w:t>
      </w:r>
      <w:r w:rsidRPr="006E650F">
        <w:rPr>
          <w:rFonts w:ascii="Arial" w:hAnsi="Arial" w:cs="Arial"/>
          <w:sz w:val="20"/>
          <w:szCs w:val="20"/>
        </w:rPr>
        <w:t xml:space="preserve"> financial information in accordance with Thai Accounting Standard </w:t>
      </w:r>
      <w:r w:rsidR="00F20872" w:rsidRPr="006E650F">
        <w:rPr>
          <w:rFonts w:ascii="Arial" w:hAnsi="Arial" w:cs="Arial"/>
          <w:sz w:val="20"/>
          <w:szCs w:val="20"/>
        </w:rPr>
        <w:t>34</w:t>
      </w:r>
      <w:r w:rsidRPr="006E650F">
        <w:rPr>
          <w:rFonts w:ascii="Arial" w:hAnsi="Arial" w:cs="Arial"/>
          <w:sz w:val="20"/>
          <w:szCs w:val="20"/>
        </w:rPr>
        <w:t xml:space="preserve">, “Interim Financial Reporting”. </w:t>
      </w:r>
      <w:r w:rsidRPr="006E650F">
        <w:rPr>
          <w:rFonts w:ascii="Arial" w:hAnsi="Arial" w:cs="Arial"/>
          <w:sz w:val="20"/>
          <w:szCs w:val="20"/>
        </w:rPr>
        <w:br/>
      </w:r>
      <w:r w:rsidRPr="006E650F">
        <w:rPr>
          <w:rFonts w:ascii="Arial" w:hAnsi="Arial" w:cs="Arial"/>
          <w:spacing w:val="-4"/>
          <w:sz w:val="20"/>
          <w:szCs w:val="20"/>
        </w:rPr>
        <w:t>My responsibility is to express a conclusion on this interim consolidated and separate financial information</w:t>
      </w:r>
      <w:r w:rsidRPr="006E650F">
        <w:rPr>
          <w:rFonts w:ascii="Arial" w:hAnsi="Arial" w:cs="Arial"/>
          <w:sz w:val="20"/>
          <w:szCs w:val="20"/>
        </w:rPr>
        <w:t xml:space="preserve"> based on my review</w:t>
      </w:r>
      <w:r w:rsidRPr="006E650F">
        <w:rPr>
          <w:rFonts w:ascii="Arial" w:hAnsi="Arial" w:cs="Arial"/>
          <w:spacing w:val="-6"/>
          <w:sz w:val="20"/>
          <w:szCs w:val="20"/>
        </w:rPr>
        <w:t>.</w:t>
      </w:r>
    </w:p>
    <w:p w14:paraId="148F6529" w14:textId="77777777" w:rsidR="00F835FA" w:rsidRPr="006E650F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6E650F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6E650F">
        <w:rPr>
          <w:rFonts w:ascii="Arial" w:hAnsi="Arial" w:cs="Arial"/>
          <w:b/>
          <w:bCs/>
          <w:sz w:val="20"/>
          <w:szCs w:val="20"/>
        </w:rPr>
        <w:t xml:space="preserve">Scope of review </w:t>
      </w:r>
    </w:p>
    <w:p w14:paraId="1BF6BE7E" w14:textId="77777777" w:rsidR="005926D9" w:rsidRPr="006E650F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712FDC34" w:rsidR="005926D9" w:rsidRPr="006E650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E650F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F20872" w:rsidRPr="006E650F">
        <w:rPr>
          <w:rFonts w:ascii="Arial" w:hAnsi="Arial" w:cs="Arial"/>
          <w:spacing w:val="-4"/>
          <w:sz w:val="20"/>
          <w:szCs w:val="20"/>
        </w:rPr>
        <w:t>2410</w:t>
      </w:r>
      <w:r w:rsidR="00345BBE" w:rsidRPr="006E650F">
        <w:rPr>
          <w:rFonts w:ascii="Arial" w:hAnsi="Arial" w:cs="Arial"/>
          <w:spacing w:val="-4"/>
          <w:sz w:val="20"/>
          <w:szCs w:val="20"/>
        </w:rPr>
        <w:t>,</w:t>
      </w:r>
      <w:r w:rsidRPr="006E650F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6E650F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6E650F">
        <w:rPr>
          <w:rFonts w:ascii="Arial" w:hAnsi="Arial" w:cs="Arial"/>
          <w:sz w:val="20"/>
          <w:szCs w:val="20"/>
        </w:rPr>
        <w:t xml:space="preserve">of interim financial information </w:t>
      </w:r>
      <w:r w:rsidRPr="006E650F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6E650F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6E650F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6E650F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 w:rsidRPr="006E650F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6E650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6E650F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6E650F">
        <w:rPr>
          <w:rFonts w:ascii="Arial" w:hAnsi="Arial" w:cs="Arial"/>
          <w:b/>
          <w:bCs/>
          <w:sz w:val="20"/>
          <w:szCs w:val="20"/>
        </w:rPr>
        <w:t xml:space="preserve">Conclusion </w:t>
      </w:r>
    </w:p>
    <w:p w14:paraId="3140B6FC" w14:textId="77777777" w:rsidR="005926D9" w:rsidRPr="006E650F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5E69D4C7" w:rsidR="005926D9" w:rsidRPr="006E650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E650F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6E650F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6E650F">
        <w:rPr>
          <w:rFonts w:ascii="Arial" w:hAnsi="Arial" w:cs="Arial"/>
          <w:sz w:val="20"/>
          <w:szCs w:val="20"/>
        </w:rPr>
        <w:t xml:space="preserve"> </w:t>
      </w:r>
      <w:r w:rsidRPr="006E650F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="00E23B04" w:rsidRPr="006E650F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="00E23B04" w:rsidRPr="006E650F">
        <w:rPr>
          <w:rFonts w:ascii="Arial" w:hAnsi="Arial" w:cs="Arial"/>
          <w:spacing w:val="-6"/>
          <w:sz w:val="20"/>
          <w:szCs w:val="20"/>
        </w:rPr>
        <w:t xml:space="preserve"> and separate </w:t>
      </w:r>
      <w:r w:rsidRPr="006E650F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6E650F">
        <w:rPr>
          <w:rFonts w:ascii="Arial" w:hAnsi="Arial" w:cs="Arial"/>
          <w:sz w:val="20"/>
          <w:szCs w:val="20"/>
        </w:rPr>
        <w:t xml:space="preserve"> with Thai Accounting Standard </w:t>
      </w:r>
      <w:r w:rsidR="00F20872" w:rsidRPr="006E650F">
        <w:rPr>
          <w:rFonts w:ascii="Arial" w:hAnsi="Arial" w:cs="Arial"/>
          <w:sz w:val="20"/>
          <w:szCs w:val="20"/>
        </w:rPr>
        <w:t>34</w:t>
      </w:r>
      <w:r w:rsidR="00827171" w:rsidRPr="006E650F">
        <w:rPr>
          <w:rFonts w:ascii="Arial" w:hAnsi="Arial" w:cs="Arial"/>
          <w:sz w:val="20"/>
          <w:szCs w:val="20"/>
        </w:rPr>
        <w:t>,</w:t>
      </w:r>
      <w:r w:rsidRPr="006E650F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6E650F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6E650F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6E650F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6E650F" w:rsidRDefault="00CB5CC5" w:rsidP="00CB5CC5">
      <w:pPr>
        <w:rPr>
          <w:rFonts w:ascii="Arial" w:hAnsi="Arial" w:cs="Arial"/>
          <w:sz w:val="20"/>
          <w:szCs w:val="20"/>
        </w:rPr>
      </w:pPr>
      <w:r w:rsidRPr="006E650F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6E650F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6E650F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F6218BB" w:rsidR="00CB5CC5" w:rsidRPr="006E650F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6E650F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055A18" w14:textId="77777777" w:rsidR="001B3D8C" w:rsidRPr="006E650F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6E650F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6E650F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50A5EBB2" w14:textId="08D8D841" w:rsidR="00A91FCA" w:rsidRPr="006E650F" w:rsidRDefault="00A91FCA" w:rsidP="00A91FCA">
      <w:pPr>
        <w:suppressAutoHyphens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6E650F">
        <w:rPr>
          <w:rFonts w:ascii="Arial" w:hAnsi="Arial" w:cs="Arial"/>
          <w:b/>
          <w:bCs/>
          <w:sz w:val="20"/>
          <w:szCs w:val="20"/>
        </w:rPr>
        <w:t>R</w:t>
      </w:r>
      <w:proofErr w:type="spellStart"/>
      <w:r w:rsidRPr="006E650F">
        <w:rPr>
          <w:rFonts w:ascii="Arial" w:hAnsi="Arial" w:cs="Arial"/>
          <w:b/>
          <w:bCs/>
          <w:sz w:val="20"/>
          <w:szCs w:val="20"/>
          <w:lang w:val="en-US"/>
        </w:rPr>
        <w:t>odjanart</w:t>
      </w:r>
      <w:proofErr w:type="spellEnd"/>
      <w:r w:rsidRPr="006E650F">
        <w:rPr>
          <w:rFonts w:ascii="Arial" w:hAnsi="Arial" w:cs="Arial"/>
          <w:b/>
          <w:bCs/>
          <w:sz w:val="20"/>
          <w:szCs w:val="20"/>
          <w:lang w:val="en-US"/>
        </w:rPr>
        <w:t xml:space="preserve">  </w:t>
      </w:r>
      <w:proofErr w:type="spellStart"/>
      <w:r w:rsidRPr="006E650F">
        <w:rPr>
          <w:rFonts w:ascii="Arial" w:hAnsi="Arial" w:cs="Arial"/>
          <w:b/>
          <w:bCs/>
          <w:sz w:val="20"/>
          <w:szCs w:val="20"/>
          <w:lang w:val="en-US"/>
        </w:rPr>
        <w:t>Banyatananusard</w:t>
      </w:r>
      <w:proofErr w:type="spellEnd"/>
      <w:proofErr w:type="gramEnd"/>
    </w:p>
    <w:p w14:paraId="29D18B93" w14:textId="353566E5" w:rsidR="00C6565B" w:rsidRPr="006E650F" w:rsidRDefault="00C6565B" w:rsidP="00C47D54">
      <w:pPr>
        <w:rPr>
          <w:rFonts w:ascii="Arial" w:hAnsi="Arial" w:cs="Arial"/>
          <w:sz w:val="20"/>
          <w:szCs w:val="20"/>
        </w:rPr>
      </w:pPr>
      <w:r w:rsidRPr="006E650F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F20872" w:rsidRPr="006E650F">
        <w:rPr>
          <w:rFonts w:ascii="Arial" w:hAnsi="Arial" w:cs="Arial"/>
          <w:sz w:val="20"/>
          <w:szCs w:val="20"/>
        </w:rPr>
        <w:t>8435</w:t>
      </w:r>
    </w:p>
    <w:p w14:paraId="66E44843" w14:textId="77777777" w:rsidR="00C6565B" w:rsidRPr="006E650F" w:rsidRDefault="00C6565B" w:rsidP="00C47D54">
      <w:pPr>
        <w:rPr>
          <w:rFonts w:ascii="Arial" w:hAnsi="Arial" w:cs="Arial"/>
          <w:sz w:val="20"/>
          <w:szCs w:val="20"/>
        </w:rPr>
      </w:pPr>
      <w:r w:rsidRPr="006E650F">
        <w:rPr>
          <w:rFonts w:ascii="Arial" w:hAnsi="Arial" w:cs="Arial"/>
          <w:sz w:val="20"/>
          <w:szCs w:val="20"/>
        </w:rPr>
        <w:t>Bangkok</w:t>
      </w:r>
    </w:p>
    <w:p w14:paraId="5EB52594" w14:textId="4FB9C29A" w:rsidR="00AC42C1" w:rsidRPr="006E650F" w:rsidRDefault="00F20872" w:rsidP="00C47D54">
      <w:pPr>
        <w:rPr>
          <w:rFonts w:ascii="Arial" w:hAnsi="Arial" w:cs="Arial"/>
          <w:sz w:val="20"/>
          <w:szCs w:val="20"/>
        </w:rPr>
      </w:pPr>
      <w:r w:rsidRPr="006E650F">
        <w:rPr>
          <w:rFonts w:ascii="Arial" w:hAnsi="Arial" w:cs="Arial"/>
          <w:sz w:val="20"/>
          <w:szCs w:val="25"/>
        </w:rPr>
        <w:t>13</w:t>
      </w:r>
      <w:r w:rsidR="008D67DE" w:rsidRPr="006E650F">
        <w:rPr>
          <w:rFonts w:ascii="Arial" w:hAnsi="Arial" w:cs="Arial"/>
          <w:sz w:val="20"/>
          <w:szCs w:val="25"/>
        </w:rPr>
        <w:t xml:space="preserve"> May</w:t>
      </w:r>
      <w:r w:rsidR="003013F5" w:rsidRPr="006E650F">
        <w:rPr>
          <w:rFonts w:ascii="Arial" w:hAnsi="Arial" w:cs="Arial"/>
          <w:sz w:val="20"/>
          <w:szCs w:val="25"/>
          <w:lang w:val="en-US"/>
        </w:rPr>
        <w:t xml:space="preserve"> </w:t>
      </w:r>
      <w:r w:rsidRPr="006E650F">
        <w:rPr>
          <w:rFonts w:ascii="Arial" w:hAnsi="Arial" w:cs="Arial"/>
          <w:sz w:val="20"/>
          <w:szCs w:val="20"/>
        </w:rPr>
        <w:t>2026</w:t>
      </w:r>
    </w:p>
    <w:p w14:paraId="666F868A" w14:textId="77777777" w:rsidR="006724F3" w:rsidRPr="006E650F" w:rsidRDefault="006724F3" w:rsidP="00C47D54">
      <w:pPr>
        <w:rPr>
          <w:rFonts w:ascii="Arial" w:hAnsi="Arial" w:cs="Arial"/>
          <w:sz w:val="18"/>
          <w:szCs w:val="18"/>
        </w:rPr>
        <w:sectPr w:rsidR="006724F3" w:rsidRPr="006E650F" w:rsidSect="000777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592" w:right="720" w:bottom="1584" w:left="1987" w:header="706" w:footer="706" w:gutter="0"/>
          <w:cols w:space="720"/>
        </w:sectPr>
      </w:pPr>
    </w:p>
    <w:p w14:paraId="5F894BED" w14:textId="5CCAC141" w:rsidR="00FD6CB9" w:rsidRPr="006E650F" w:rsidRDefault="00D27BF4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6E650F">
        <w:rPr>
          <w:rFonts w:ascii="Arial" w:hAnsi="Arial" w:cs="Arial"/>
          <w:b/>
          <w:bCs/>
          <w:caps/>
          <w:sz w:val="22"/>
          <w:szCs w:val="22"/>
        </w:rPr>
        <w:lastRenderedPageBreak/>
        <w:t>Terabyte Plus</w:t>
      </w:r>
      <w:r w:rsidR="00AF0574" w:rsidRPr="006E650F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6E650F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6E650F" w:rsidRDefault="007463CB" w:rsidP="000478B7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77777777" w:rsidR="007463CB" w:rsidRPr="006E650F" w:rsidRDefault="007463CB" w:rsidP="000478B7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896E348" w14:textId="77777777" w:rsidR="00DC335F" w:rsidRPr="006E650F" w:rsidRDefault="00037495" w:rsidP="00DC335F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6E650F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6E650F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CA682B" w:rsidRPr="006E650F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6E650F">
        <w:rPr>
          <w:rFonts w:ascii="Arial" w:hAnsi="Arial" w:cs="Arial"/>
          <w:b/>
          <w:bCs/>
          <w:caps/>
          <w:sz w:val="22"/>
          <w:szCs w:val="22"/>
        </w:rPr>
        <w:t xml:space="preserve"> </w:t>
      </w:r>
    </w:p>
    <w:p w14:paraId="7DC70D2C" w14:textId="4A3B1B66" w:rsidR="00037495" w:rsidRPr="006E650F" w:rsidRDefault="007463CB" w:rsidP="00DC335F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6E650F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6E650F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6E650F" w:rsidRDefault="008A300B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6E650F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6E650F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6E650F" w:rsidRDefault="006C29C3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</w:p>
    <w:p w14:paraId="770EB37C" w14:textId="4828B3CD" w:rsidR="004975FF" w:rsidRPr="006E650F" w:rsidRDefault="00F20872" w:rsidP="004975FF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6E650F">
        <w:rPr>
          <w:rFonts w:ascii="Arial" w:hAnsi="Arial" w:cs="Arial"/>
          <w:b/>
          <w:bCs/>
          <w:caps/>
          <w:sz w:val="22"/>
          <w:szCs w:val="22"/>
        </w:rPr>
        <w:t>31</w:t>
      </w:r>
      <w:r w:rsidR="00EA4F64" w:rsidRPr="006E650F">
        <w:rPr>
          <w:rFonts w:ascii="Arial" w:hAnsi="Arial" w:cs="Arial"/>
          <w:b/>
          <w:bCs/>
          <w:caps/>
          <w:sz w:val="22"/>
          <w:szCs w:val="22"/>
        </w:rPr>
        <w:t xml:space="preserve"> MARCH </w:t>
      </w:r>
      <w:r w:rsidRPr="006E650F">
        <w:rPr>
          <w:rFonts w:ascii="Arial" w:hAnsi="Arial" w:cs="Arial"/>
          <w:b/>
          <w:bCs/>
          <w:caps/>
          <w:sz w:val="22"/>
          <w:szCs w:val="22"/>
        </w:rPr>
        <w:t>2026</w:t>
      </w:r>
    </w:p>
    <w:sectPr w:rsidR="004975FF" w:rsidRPr="006E650F" w:rsidSect="00077747">
      <w:footerReference w:type="even" r:id="rId18"/>
      <w:footerReference w:type="default" r:id="rId19"/>
      <w:pgSz w:w="11906" w:h="16838" w:code="9"/>
      <w:pgMar w:top="4176" w:right="2880" w:bottom="1008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B20BE" w14:textId="77777777" w:rsidR="00D17FF3" w:rsidRDefault="00D17FF3">
      <w:r>
        <w:separator/>
      </w:r>
    </w:p>
  </w:endnote>
  <w:endnote w:type="continuationSeparator" w:id="0">
    <w:p w14:paraId="77D7A522" w14:textId="77777777" w:rsidR="00D17FF3" w:rsidRDefault="00D1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354C5" w14:textId="77777777" w:rsidR="00D86F40" w:rsidRDefault="00D86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338C3" w14:textId="77777777" w:rsidR="00D86F40" w:rsidRDefault="00D86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B7FC" w14:textId="77777777" w:rsidR="00D86F40" w:rsidRDefault="00D86F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9FC09" w14:textId="77777777" w:rsidR="00D17FF3" w:rsidRDefault="00D17FF3">
      <w:r>
        <w:separator/>
      </w:r>
    </w:p>
  </w:footnote>
  <w:footnote w:type="continuationSeparator" w:id="0">
    <w:p w14:paraId="1FDB29E1" w14:textId="77777777" w:rsidR="00D17FF3" w:rsidRDefault="00D17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4D00C" w14:textId="77777777" w:rsidR="00D86F40" w:rsidRDefault="00D86F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1A4B" w14:textId="77777777" w:rsidR="00D86F40" w:rsidRDefault="00D86F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D1E1" w14:textId="77777777" w:rsidR="00D86F40" w:rsidRDefault="00D86F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0D61F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0" w15:restartNumberingAfterBreak="0">
    <w:nsid w:val="447927B2"/>
    <w:multiLevelType w:val="multilevel"/>
    <w:tmpl w:val="0409001F"/>
    <w:numStyleLink w:val="111111"/>
  </w:abstractNum>
  <w:num w:numId="1" w16cid:durableId="1565986011">
    <w:abstractNumId w:val="12"/>
  </w:num>
  <w:num w:numId="2" w16cid:durableId="2041398094">
    <w:abstractNumId w:val="15"/>
  </w:num>
  <w:num w:numId="3" w16cid:durableId="461966914">
    <w:abstractNumId w:val="9"/>
  </w:num>
  <w:num w:numId="4" w16cid:durableId="1311640480">
    <w:abstractNumId w:val="7"/>
  </w:num>
  <w:num w:numId="5" w16cid:durableId="1722095376">
    <w:abstractNumId w:val="6"/>
  </w:num>
  <w:num w:numId="6" w16cid:durableId="1081681564">
    <w:abstractNumId w:val="5"/>
  </w:num>
  <w:num w:numId="7" w16cid:durableId="2073115564">
    <w:abstractNumId w:val="4"/>
  </w:num>
  <w:num w:numId="8" w16cid:durableId="1689674066">
    <w:abstractNumId w:val="8"/>
  </w:num>
  <w:num w:numId="9" w16cid:durableId="1970819938">
    <w:abstractNumId w:val="3"/>
  </w:num>
  <w:num w:numId="10" w16cid:durableId="90050207">
    <w:abstractNumId w:val="2"/>
  </w:num>
  <w:num w:numId="11" w16cid:durableId="2101366977">
    <w:abstractNumId w:val="1"/>
  </w:num>
  <w:num w:numId="12" w16cid:durableId="1057822676">
    <w:abstractNumId w:val="0"/>
  </w:num>
  <w:num w:numId="13" w16cid:durableId="520362726">
    <w:abstractNumId w:val="18"/>
  </w:num>
  <w:num w:numId="14" w16cid:durableId="1625891549">
    <w:abstractNumId w:val="19"/>
  </w:num>
  <w:num w:numId="15" w16cid:durableId="1251424420">
    <w:abstractNumId w:val="20"/>
  </w:num>
  <w:num w:numId="16" w16cid:durableId="646278840">
    <w:abstractNumId w:val="16"/>
  </w:num>
  <w:num w:numId="17" w16cid:durableId="605236453">
    <w:abstractNumId w:val="10"/>
  </w:num>
  <w:num w:numId="18" w16cid:durableId="1219633794">
    <w:abstractNumId w:val="11"/>
  </w:num>
  <w:num w:numId="19" w16cid:durableId="2079357307">
    <w:abstractNumId w:val="13"/>
  </w:num>
  <w:num w:numId="20" w16cid:durableId="1434594503">
    <w:abstractNumId w:val="14"/>
  </w:num>
  <w:num w:numId="21" w16cid:durableId="11012964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651"/>
    <w:rsid w:val="000179B4"/>
    <w:rsid w:val="00020050"/>
    <w:rsid w:val="00022BF9"/>
    <w:rsid w:val="00023035"/>
    <w:rsid w:val="00031C2A"/>
    <w:rsid w:val="00032102"/>
    <w:rsid w:val="00037495"/>
    <w:rsid w:val="00037FF6"/>
    <w:rsid w:val="000478B7"/>
    <w:rsid w:val="0005092A"/>
    <w:rsid w:val="0005193A"/>
    <w:rsid w:val="000527BC"/>
    <w:rsid w:val="00061450"/>
    <w:rsid w:val="00064169"/>
    <w:rsid w:val="000660B8"/>
    <w:rsid w:val="00067232"/>
    <w:rsid w:val="000701B9"/>
    <w:rsid w:val="00074123"/>
    <w:rsid w:val="00077747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2ECB"/>
    <w:rsid w:val="000B4E3F"/>
    <w:rsid w:val="000B525E"/>
    <w:rsid w:val="000B624A"/>
    <w:rsid w:val="000C3B70"/>
    <w:rsid w:val="000C532E"/>
    <w:rsid w:val="000D21C2"/>
    <w:rsid w:val="000D3EC5"/>
    <w:rsid w:val="000E012E"/>
    <w:rsid w:val="000E3F1D"/>
    <w:rsid w:val="000F2B3B"/>
    <w:rsid w:val="000F5472"/>
    <w:rsid w:val="000F6C6D"/>
    <w:rsid w:val="00101352"/>
    <w:rsid w:val="001120F4"/>
    <w:rsid w:val="00142956"/>
    <w:rsid w:val="00152F78"/>
    <w:rsid w:val="001552D0"/>
    <w:rsid w:val="001605A2"/>
    <w:rsid w:val="00162601"/>
    <w:rsid w:val="00167D3D"/>
    <w:rsid w:val="0017274C"/>
    <w:rsid w:val="00175B9A"/>
    <w:rsid w:val="0018087C"/>
    <w:rsid w:val="001823E4"/>
    <w:rsid w:val="00185BC5"/>
    <w:rsid w:val="001971B7"/>
    <w:rsid w:val="001B3D8C"/>
    <w:rsid w:val="001D2F50"/>
    <w:rsid w:val="001D523B"/>
    <w:rsid w:val="001D5851"/>
    <w:rsid w:val="00213C06"/>
    <w:rsid w:val="0022351C"/>
    <w:rsid w:val="0024029A"/>
    <w:rsid w:val="00241A50"/>
    <w:rsid w:val="00256277"/>
    <w:rsid w:val="002606B5"/>
    <w:rsid w:val="00260951"/>
    <w:rsid w:val="002617A9"/>
    <w:rsid w:val="00267CEB"/>
    <w:rsid w:val="00271844"/>
    <w:rsid w:val="00276383"/>
    <w:rsid w:val="00276A7A"/>
    <w:rsid w:val="00283E4C"/>
    <w:rsid w:val="00290C54"/>
    <w:rsid w:val="002A0F28"/>
    <w:rsid w:val="002C05B6"/>
    <w:rsid w:val="002C0DEC"/>
    <w:rsid w:val="002C36C9"/>
    <w:rsid w:val="002C5581"/>
    <w:rsid w:val="002E1BA2"/>
    <w:rsid w:val="002E1ECC"/>
    <w:rsid w:val="002E211C"/>
    <w:rsid w:val="002E2EE8"/>
    <w:rsid w:val="002F12EC"/>
    <w:rsid w:val="002F4BBE"/>
    <w:rsid w:val="002F68C3"/>
    <w:rsid w:val="00300745"/>
    <w:rsid w:val="003013F5"/>
    <w:rsid w:val="0031565B"/>
    <w:rsid w:val="00330A0D"/>
    <w:rsid w:val="0033109F"/>
    <w:rsid w:val="00331843"/>
    <w:rsid w:val="00334ADC"/>
    <w:rsid w:val="00340CC9"/>
    <w:rsid w:val="0034360E"/>
    <w:rsid w:val="003449B4"/>
    <w:rsid w:val="00345BBE"/>
    <w:rsid w:val="00356754"/>
    <w:rsid w:val="00360012"/>
    <w:rsid w:val="00365C55"/>
    <w:rsid w:val="003755EB"/>
    <w:rsid w:val="0037581D"/>
    <w:rsid w:val="003772AD"/>
    <w:rsid w:val="003804D0"/>
    <w:rsid w:val="00383409"/>
    <w:rsid w:val="0039080C"/>
    <w:rsid w:val="003909F2"/>
    <w:rsid w:val="003A17DD"/>
    <w:rsid w:val="003A18F4"/>
    <w:rsid w:val="003A6242"/>
    <w:rsid w:val="003B2132"/>
    <w:rsid w:val="003B672B"/>
    <w:rsid w:val="003B6E6A"/>
    <w:rsid w:val="003E2C81"/>
    <w:rsid w:val="003E5E18"/>
    <w:rsid w:val="003F0F6D"/>
    <w:rsid w:val="003F6D66"/>
    <w:rsid w:val="00403BF9"/>
    <w:rsid w:val="00412E5B"/>
    <w:rsid w:val="00413616"/>
    <w:rsid w:val="00431826"/>
    <w:rsid w:val="0045281E"/>
    <w:rsid w:val="00453086"/>
    <w:rsid w:val="00455058"/>
    <w:rsid w:val="004600EC"/>
    <w:rsid w:val="00465056"/>
    <w:rsid w:val="00467F71"/>
    <w:rsid w:val="00470842"/>
    <w:rsid w:val="004754C5"/>
    <w:rsid w:val="0047777A"/>
    <w:rsid w:val="00481055"/>
    <w:rsid w:val="00485C4A"/>
    <w:rsid w:val="00486EEF"/>
    <w:rsid w:val="004946DA"/>
    <w:rsid w:val="004975FF"/>
    <w:rsid w:val="004A25E3"/>
    <w:rsid w:val="004B3146"/>
    <w:rsid w:val="004B4539"/>
    <w:rsid w:val="004C08A3"/>
    <w:rsid w:val="004C51E7"/>
    <w:rsid w:val="004D3CB3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7B56"/>
    <w:rsid w:val="005630FB"/>
    <w:rsid w:val="005642DB"/>
    <w:rsid w:val="00566869"/>
    <w:rsid w:val="00586186"/>
    <w:rsid w:val="00587019"/>
    <w:rsid w:val="005870B5"/>
    <w:rsid w:val="005926D9"/>
    <w:rsid w:val="005A489F"/>
    <w:rsid w:val="005B116F"/>
    <w:rsid w:val="005B2F91"/>
    <w:rsid w:val="005B351D"/>
    <w:rsid w:val="005C2FA5"/>
    <w:rsid w:val="005D3654"/>
    <w:rsid w:val="005F2F19"/>
    <w:rsid w:val="00602522"/>
    <w:rsid w:val="00603044"/>
    <w:rsid w:val="00606247"/>
    <w:rsid w:val="006062D6"/>
    <w:rsid w:val="006144E2"/>
    <w:rsid w:val="006255E5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C69CE"/>
    <w:rsid w:val="006D23DD"/>
    <w:rsid w:val="006E0AE1"/>
    <w:rsid w:val="006E1978"/>
    <w:rsid w:val="006E650F"/>
    <w:rsid w:val="006F01AE"/>
    <w:rsid w:val="006F0A10"/>
    <w:rsid w:val="006F1A13"/>
    <w:rsid w:val="00706A7B"/>
    <w:rsid w:val="00711C8C"/>
    <w:rsid w:val="00714654"/>
    <w:rsid w:val="007272C1"/>
    <w:rsid w:val="00727459"/>
    <w:rsid w:val="00741CA7"/>
    <w:rsid w:val="00741D26"/>
    <w:rsid w:val="007463CB"/>
    <w:rsid w:val="00756231"/>
    <w:rsid w:val="00762647"/>
    <w:rsid w:val="00780E9D"/>
    <w:rsid w:val="007876F1"/>
    <w:rsid w:val="007A2AF5"/>
    <w:rsid w:val="007A468B"/>
    <w:rsid w:val="007A6176"/>
    <w:rsid w:val="007A7AAE"/>
    <w:rsid w:val="007B66D4"/>
    <w:rsid w:val="007D57D3"/>
    <w:rsid w:val="007E4633"/>
    <w:rsid w:val="007E6603"/>
    <w:rsid w:val="007F5155"/>
    <w:rsid w:val="00813AB8"/>
    <w:rsid w:val="00816580"/>
    <w:rsid w:val="0082360A"/>
    <w:rsid w:val="00827171"/>
    <w:rsid w:val="008305CC"/>
    <w:rsid w:val="00834D1F"/>
    <w:rsid w:val="00837219"/>
    <w:rsid w:val="00837BAB"/>
    <w:rsid w:val="008465DF"/>
    <w:rsid w:val="00866BD7"/>
    <w:rsid w:val="00867C03"/>
    <w:rsid w:val="0088705C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D67DE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678CB"/>
    <w:rsid w:val="00980284"/>
    <w:rsid w:val="00985932"/>
    <w:rsid w:val="00990F83"/>
    <w:rsid w:val="009929CE"/>
    <w:rsid w:val="009A38E1"/>
    <w:rsid w:val="009A6F30"/>
    <w:rsid w:val="009B0FE1"/>
    <w:rsid w:val="009C7FD0"/>
    <w:rsid w:val="009D10D4"/>
    <w:rsid w:val="009D18A4"/>
    <w:rsid w:val="009D2B3F"/>
    <w:rsid w:val="009D6054"/>
    <w:rsid w:val="009D7221"/>
    <w:rsid w:val="009E13CE"/>
    <w:rsid w:val="009E350E"/>
    <w:rsid w:val="009E6AF3"/>
    <w:rsid w:val="00A04E01"/>
    <w:rsid w:val="00A07A80"/>
    <w:rsid w:val="00A07AC8"/>
    <w:rsid w:val="00A208D5"/>
    <w:rsid w:val="00A3376A"/>
    <w:rsid w:val="00A353D2"/>
    <w:rsid w:val="00A4140C"/>
    <w:rsid w:val="00A415C6"/>
    <w:rsid w:val="00A46C4B"/>
    <w:rsid w:val="00A50152"/>
    <w:rsid w:val="00A51477"/>
    <w:rsid w:val="00A515E9"/>
    <w:rsid w:val="00A544D7"/>
    <w:rsid w:val="00A60DE8"/>
    <w:rsid w:val="00A62237"/>
    <w:rsid w:val="00A767A0"/>
    <w:rsid w:val="00A91FCA"/>
    <w:rsid w:val="00A970CB"/>
    <w:rsid w:val="00AA09BE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003AF"/>
    <w:rsid w:val="00B15C66"/>
    <w:rsid w:val="00B1629D"/>
    <w:rsid w:val="00B36DF6"/>
    <w:rsid w:val="00B5260D"/>
    <w:rsid w:val="00B754B4"/>
    <w:rsid w:val="00B85DA2"/>
    <w:rsid w:val="00B86726"/>
    <w:rsid w:val="00B93E58"/>
    <w:rsid w:val="00B965A7"/>
    <w:rsid w:val="00B97F2E"/>
    <w:rsid w:val="00BA4E19"/>
    <w:rsid w:val="00BA7FEF"/>
    <w:rsid w:val="00BB1423"/>
    <w:rsid w:val="00BC44BF"/>
    <w:rsid w:val="00BC5AAF"/>
    <w:rsid w:val="00BD1671"/>
    <w:rsid w:val="00BD53C3"/>
    <w:rsid w:val="00BF07C8"/>
    <w:rsid w:val="00BF22D6"/>
    <w:rsid w:val="00BF3894"/>
    <w:rsid w:val="00BF44D0"/>
    <w:rsid w:val="00C20235"/>
    <w:rsid w:val="00C328C7"/>
    <w:rsid w:val="00C42F91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1EC0"/>
    <w:rsid w:val="00CA682B"/>
    <w:rsid w:val="00CA7AD7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CF6A24"/>
    <w:rsid w:val="00D07B81"/>
    <w:rsid w:val="00D113A0"/>
    <w:rsid w:val="00D17FF3"/>
    <w:rsid w:val="00D2090D"/>
    <w:rsid w:val="00D24C22"/>
    <w:rsid w:val="00D24EB0"/>
    <w:rsid w:val="00D27BF4"/>
    <w:rsid w:val="00D3420D"/>
    <w:rsid w:val="00D353A6"/>
    <w:rsid w:val="00D4654A"/>
    <w:rsid w:val="00D532AD"/>
    <w:rsid w:val="00D61407"/>
    <w:rsid w:val="00D64B24"/>
    <w:rsid w:val="00D70AF4"/>
    <w:rsid w:val="00D779B1"/>
    <w:rsid w:val="00D834D1"/>
    <w:rsid w:val="00D86F40"/>
    <w:rsid w:val="00DB4B22"/>
    <w:rsid w:val="00DB619B"/>
    <w:rsid w:val="00DC335F"/>
    <w:rsid w:val="00DC4F20"/>
    <w:rsid w:val="00DD2615"/>
    <w:rsid w:val="00DD4A8E"/>
    <w:rsid w:val="00DD513C"/>
    <w:rsid w:val="00DE0BC9"/>
    <w:rsid w:val="00DE22F2"/>
    <w:rsid w:val="00DE7355"/>
    <w:rsid w:val="00DF72C9"/>
    <w:rsid w:val="00E011F1"/>
    <w:rsid w:val="00E050A6"/>
    <w:rsid w:val="00E0735D"/>
    <w:rsid w:val="00E122EE"/>
    <w:rsid w:val="00E23B04"/>
    <w:rsid w:val="00E25DA4"/>
    <w:rsid w:val="00E31DE0"/>
    <w:rsid w:val="00E50781"/>
    <w:rsid w:val="00E51373"/>
    <w:rsid w:val="00E532B4"/>
    <w:rsid w:val="00E53F6D"/>
    <w:rsid w:val="00E612CC"/>
    <w:rsid w:val="00E628D9"/>
    <w:rsid w:val="00E70C0D"/>
    <w:rsid w:val="00E74D69"/>
    <w:rsid w:val="00E915D4"/>
    <w:rsid w:val="00E92CEB"/>
    <w:rsid w:val="00EA4F64"/>
    <w:rsid w:val="00EA56B3"/>
    <w:rsid w:val="00EA5755"/>
    <w:rsid w:val="00EA5F19"/>
    <w:rsid w:val="00EA68AF"/>
    <w:rsid w:val="00EA6FB2"/>
    <w:rsid w:val="00EA7042"/>
    <w:rsid w:val="00EA7AF2"/>
    <w:rsid w:val="00EB3477"/>
    <w:rsid w:val="00EB7694"/>
    <w:rsid w:val="00ED31BB"/>
    <w:rsid w:val="00EE682F"/>
    <w:rsid w:val="00EF30C8"/>
    <w:rsid w:val="00EF3F66"/>
    <w:rsid w:val="00EF50BF"/>
    <w:rsid w:val="00F14315"/>
    <w:rsid w:val="00F176DD"/>
    <w:rsid w:val="00F1798E"/>
    <w:rsid w:val="00F20872"/>
    <w:rsid w:val="00F21C0E"/>
    <w:rsid w:val="00F3135D"/>
    <w:rsid w:val="00F31565"/>
    <w:rsid w:val="00F3604D"/>
    <w:rsid w:val="00F4096C"/>
    <w:rsid w:val="00F535A3"/>
    <w:rsid w:val="00F57178"/>
    <w:rsid w:val="00F6041E"/>
    <w:rsid w:val="00F63554"/>
    <w:rsid w:val="00F71702"/>
    <w:rsid w:val="00F75F4B"/>
    <w:rsid w:val="00F8240C"/>
    <w:rsid w:val="00F82E88"/>
    <w:rsid w:val="00F835FA"/>
    <w:rsid w:val="00F85AC7"/>
    <w:rsid w:val="00F96DBD"/>
    <w:rsid w:val="00FA0DEC"/>
    <w:rsid w:val="00FA77CE"/>
    <w:rsid w:val="00FB5BBF"/>
    <w:rsid w:val="00FB5F2A"/>
    <w:rsid w:val="00FC230A"/>
    <w:rsid w:val="00FC5536"/>
    <w:rsid w:val="00FC68A5"/>
    <w:rsid w:val="00FD3781"/>
    <w:rsid w:val="00FD6CB9"/>
    <w:rsid w:val="00FD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09D981C5"/>
  <w14:defaultImageDpi w14:val="96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2" ma:contentTypeDescription="Create a new document." ma:contentTypeScope="" ma:versionID="bedf3c925ba1f5035eee5d6559d0e47a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72040ae9d95a65713262cea8e88dfdf9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39dd35-2943-43b3-bb82-c16c965989bf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  <_dlc_DocId xmlns="57665ed0-40c6-4de4-8060-50f128377cb9">3VZNWAH5KP2X-804842151-22032</_dlc_DocId>
    <_dlc_DocIdUrl xmlns="57665ed0-40c6-4de4-8060-50f128377cb9">
      <Url>https://pwcapac.sharepoint.com/sites/TH-SD-0AF5PwJTgKmOyUk9PVA/_layouts/15/DocIdRedir.aspx?ID=3VZNWAH5KP2X-804842151-22032</Url>
      <Description>3VZNWAH5KP2X-804842151-22032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0D364B-5A07-4C74-9704-CA3219C94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2D44B1-EC30-4A1E-AB98-00D555026C13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57665ed0-40c6-4de4-8060-50f128377cb9"/>
    <ds:schemaRef ds:uri="http://purl.org/dc/elements/1.1/"/>
    <ds:schemaRef ds:uri="http://schemas.openxmlformats.org/package/2006/metadata/core-properties"/>
    <ds:schemaRef ds:uri="http://purl.org/dc/terms/"/>
    <ds:schemaRef ds:uri="1addad1a-e82c-49e7-a250-6e675ee35881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DED7F16-AC06-4522-939B-C8F18CCD13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CED117-9836-451B-9B62-CA5238D17B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Pakhathorn Khannarong (TH)</cp:lastModifiedBy>
  <cp:revision>80</cp:revision>
  <cp:lastPrinted>2024-08-19T08:28:00Z</cp:lastPrinted>
  <dcterms:created xsi:type="dcterms:W3CDTF">2021-11-10T08:42:00Z</dcterms:created>
  <dcterms:modified xsi:type="dcterms:W3CDTF">2026-05-13T08:01:00Z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0x010100819BBDB3AB74D34495E0F8C7FAB9AB6A</vt:lpwstr>
  </property>
  <property fmtid="{D5CDD505-2E9C-101B-9397-08002B2CF9AE}" pid="3" name="_dlc_DocIdItemGuid">
    <vt:lpwstr>a6ca65a0-0c5e-4753-8336-30fdbe15abcc</vt:lpwstr>
  </property>
  <property fmtid="{D5CDD505-2E9C-101B-9397-08002B2CF9AE}" pid="4" name="MediaServiceImageTags">
    <vt:lpwstr/>
  </property>
</Properties>
</file>